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52ADEFE0" w:rsidR="007A3F7E" w:rsidRPr="009A7212" w:rsidRDefault="007A3F7E" w:rsidP="003C0303">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F842C4">
            <w:rPr>
              <w:color w:val="000000" w:themeColor="text1"/>
              <w:u w:val="single"/>
            </w:rPr>
            <w:t>AJW Inc.</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rsidTr="00F3144E">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rsidTr="00F3144E">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rsidTr="00F3144E">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rsidTr="00F3144E">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rsidTr="00F3144E">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lastRenderedPageBreak/>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28FC6F72" w14:textId="77777777" w:rsidR="00B540DB" w:rsidRPr="009A7212" w:rsidRDefault="00B540DB" w:rsidP="00CF1CB5">
      <w:pPr>
        <w:pStyle w:val="Default"/>
        <w:rPr>
          <w:b/>
          <w:color w:val="000000" w:themeColor="text1"/>
        </w:rPr>
      </w:pPr>
    </w:p>
    <w:p w14:paraId="3A2BF771" w14:textId="77777777" w:rsidR="001425A1" w:rsidRPr="009A7212" w:rsidRDefault="001425A1" w:rsidP="008A12B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3C64E366">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3C64E366">
        <w:tc>
          <w:tcPr>
            <w:tcW w:w="8275" w:type="dxa"/>
          </w:tcPr>
          <w:p w14:paraId="23FDB62F" w14:textId="55282CB4" w:rsidR="007020F5" w:rsidRPr="009A7212" w:rsidRDefault="007020F5" w:rsidP="00BC7CD8">
            <w:pPr>
              <w:rPr>
                <w:rFonts w:ascii="Arial" w:hAnsi="Arial" w:cs="Arial"/>
              </w:rPr>
            </w:pPr>
          </w:p>
        </w:tc>
        <w:tc>
          <w:tcPr>
            <w:tcW w:w="1890" w:type="dxa"/>
          </w:tcPr>
          <w:p w14:paraId="5742EB62" w14:textId="77777777" w:rsidR="007020F5" w:rsidRPr="009A7212" w:rsidRDefault="007020F5" w:rsidP="00867449">
            <w:pPr>
              <w:rPr>
                <w:rFonts w:ascii="Arial" w:hAnsi="Arial" w:cs="Arial"/>
              </w:rPr>
            </w:pPr>
          </w:p>
        </w:tc>
      </w:tr>
      <w:tr w:rsidR="00AF4993" w:rsidRPr="009A7212" w14:paraId="752DABDF" w14:textId="77777777" w:rsidTr="3C64E366">
        <w:tc>
          <w:tcPr>
            <w:tcW w:w="8275" w:type="dxa"/>
          </w:tcPr>
          <w:p w14:paraId="4ED0B6EE" w14:textId="2B47D58A" w:rsidR="00AF4993" w:rsidRPr="009A7212" w:rsidRDefault="00AF4993" w:rsidP="00BC7CD8">
            <w:pPr>
              <w:rPr>
                <w:rFonts w:ascii="Arial" w:hAnsi="Arial" w:cs="Arial"/>
              </w:rPr>
            </w:pPr>
          </w:p>
        </w:tc>
        <w:tc>
          <w:tcPr>
            <w:tcW w:w="1890" w:type="dxa"/>
          </w:tcPr>
          <w:p w14:paraId="3806BA81" w14:textId="77777777" w:rsidR="00AF4993" w:rsidRPr="009A7212" w:rsidRDefault="00AF4993" w:rsidP="00867449">
            <w:pPr>
              <w:rPr>
                <w:rFonts w:ascii="Arial" w:hAnsi="Arial" w:cs="Arial"/>
              </w:rPr>
            </w:pPr>
          </w:p>
        </w:tc>
      </w:tr>
      <w:tr w:rsidR="00AF4993" w:rsidRPr="009A7212" w14:paraId="0E1B86D3" w14:textId="77777777" w:rsidTr="3C64E366">
        <w:tc>
          <w:tcPr>
            <w:tcW w:w="8275" w:type="dxa"/>
          </w:tcPr>
          <w:p w14:paraId="74276F03" w14:textId="77777777" w:rsidR="00AF4993" w:rsidRPr="009A7212" w:rsidRDefault="00AF4993" w:rsidP="004B59FE">
            <w:pPr>
              <w:rPr>
                <w:rFonts w:ascii="Arial" w:hAnsi="Arial" w:cs="Arial"/>
                <w:color w:val="000000" w:themeColor="text1"/>
              </w:rPr>
            </w:pPr>
          </w:p>
        </w:tc>
        <w:tc>
          <w:tcPr>
            <w:tcW w:w="1890" w:type="dxa"/>
          </w:tcPr>
          <w:p w14:paraId="27DAC099" w14:textId="77777777" w:rsidR="00AF4993" w:rsidRPr="009A7212" w:rsidRDefault="00AF4993" w:rsidP="00867449">
            <w:pPr>
              <w:rPr>
                <w:rFonts w:ascii="Arial" w:hAnsi="Arial" w:cs="Arial"/>
                <w:color w:val="000000" w:themeColor="text1"/>
              </w:rPr>
            </w:pPr>
          </w:p>
        </w:tc>
      </w:tr>
      <w:tr w:rsidR="00AF4993" w:rsidRPr="009A7212" w14:paraId="3224BF17" w14:textId="77777777" w:rsidTr="3C64E366">
        <w:tc>
          <w:tcPr>
            <w:tcW w:w="8275" w:type="dxa"/>
          </w:tcPr>
          <w:p w14:paraId="51100CF1" w14:textId="77777777" w:rsidR="00AF4993" w:rsidRPr="009A7212" w:rsidRDefault="00AF4993" w:rsidP="004B59FE">
            <w:pPr>
              <w:rPr>
                <w:rFonts w:ascii="Arial" w:hAnsi="Arial" w:cs="Arial"/>
                <w:color w:val="000000" w:themeColor="text1"/>
              </w:rPr>
            </w:pPr>
          </w:p>
        </w:tc>
        <w:tc>
          <w:tcPr>
            <w:tcW w:w="1890" w:type="dxa"/>
          </w:tcPr>
          <w:p w14:paraId="6FCD4D8B" w14:textId="77777777" w:rsidR="00AF4993" w:rsidRPr="009A7212" w:rsidRDefault="00AF4993" w:rsidP="00867449">
            <w:pPr>
              <w:rPr>
                <w:rFonts w:ascii="Arial" w:hAnsi="Arial" w:cs="Arial"/>
                <w:color w:val="000000" w:themeColor="text1"/>
              </w:rPr>
            </w:pPr>
          </w:p>
        </w:tc>
      </w:tr>
      <w:tr w:rsidR="00AF4993" w:rsidRPr="009A7212" w14:paraId="7D01008E" w14:textId="77777777" w:rsidTr="3C64E366">
        <w:tc>
          <w:tcPr>
            <w:tcW w:w="8275" w:type="dxa"/>
          </w:tcPr>
          <w:p w14:paraId="46C396EB" w14:textId="77777777" w:rsidR="00AF4993" w:rsidRPr="009A7212" w:rsidRDefault="00AF4993" w:rsidP="004B59FE">
            <w:pPr>
              <w:rPr>
                <w:rFonts w:ascii="Arial" w:hAnsi="Arial" w:cs="Arial"/>
                <w:color w:val="000000" w:themeColor="text1"/>
              </w:rPr>
            </w:pPr>
          </w:p>
        </w:tc>
        <w:tc>
          <w:tcPr>
            <w:tcW w:w="1890" w:type="dxa"/>
          </w:tcPr>
          <w:p w14:paraId="58818CBC" w14:textId="77777777" w:rsidR="00AF4993" w:rsidRPr="009A7212" w:rsidRDefault="00AF4993" w:rsidP="00867449">
            <w:pPr>
              <w:rPr>
                <w:rFonts w:ascii="Arial" w:hAnsi="Arial" w:cs="Arial"/>
                <w:color w:val="000000" w:themeColor="text1"/>
              </w:rPr>
            </w:pPr>
          </w:p>
        </w:tc>
      </w:tr>
      <w:tr w:rsidR="00AF4993" w:rsidRPr="009A7212" w14:paraId="39BD309C" w14:textId="77777777" w:rsidTr="3C64E366">
        <w:tc>
          <w:tcPr>
            <w:tcW w:w="8275" w:type="dxa"/>
          </w:tcPr>
          <w:p w14:paraId="2A7F35E2" w14:textId="3037D3EC" w:rsidR="00AF4993" w:rsidRPr="009A7212" w:rsidRDefault="00AF4993" w:rsidP="004B59FE">
            <w:pPr>
              <w:rPr>
                <w:rFonts w:ascii="Arial" w:hAnsi="Arial" w:cs="Arial"/>
                <w:color w:val="000000" w:themeColor="text1"/>
              </w:rPr>
            </w:pPr>
          </w:p>
        </w:tc>
        <w:tc>
          <w:tcPr>
            <w:tcW w:w="1890" w:type="dxa"/>
          </w:tcPr>
          <w:p w14:paraId="6D42E0F6" w14:textId="77777777" w:rsidR="00AF4993" w:rsidRPr="009A7212" w:rsidRDefault="00AF4993" w:rsidP="00867449">
            <w:pPr>
              <w:rPr>
                <w:rFonts w:ascii="Arial" w:hAnsi="Arial" w:cs="Arial"/>
                <w:color w:val="000000" w:themeColor="text1"/>
              </w:rPr>
            </w:pP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3C64E366">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3C64E366">
        <w:tc>
          <w:tcPr>
            <w:tcW w:w="8275" w:type="dxa"/>
          </w:tcPr>
          <w:p w14:paraId="5627A517" w14:textId="05A8895A" w:rsidR="00AF4993" w:rsidRPr="009A7212" w:rsidRDefault="00AF4993" w:rsidP="005010FA">
            <w:pPr>
              <w:rPr>
                <w:rFonts w:ascii="Arial" w:hAnsi="Arial" w:cs="Arial"/>
              </w:rPr>
            </w:pPr>
          </w:p>
        </w:tc>
        <w:tc>
          <w:tcPr>
            <w:tcW w:w="1890" w:type="dxa"/>
          </w:tcPr>
          <w:p w14:paraId="49F55698" w14:textId="77777777" w:rsidR="00AF4993" w:rsidRPr="009A7212" w:rsidRDefault="00AF4993" w:rsidP="00867449">
            <w:pPr>
              <w:rPr>
                <w:rFonts w:ascii="Arial" w:hAnsi="Arial" w:cs="Arial"/>
              </w:rPr>
            </w:pPr>
          </w:p>
        </w:tc>
      </w:tr>
      <w:tr w:rsidR="00AF4993" w:rsidRPr="009A7212" w14:paraId="6367949B" w14:textId="77777777" w:rsidTr="3C64E366">
        <w:tc>
          <w:tcPr>
            <w:tcW w:w="8275" w:type="dxa"/>
          </w:tcPr>
          <w:p w14:paraId="1F1BBC12" w14:textId="2519561F" w:rsidR="00AF4993" w:rsidRPr="009A7212" w:rsidRDefault="00AF4993" w:rsidP="005010FA">
            <w:pPr>
              <w:rPr>
                <w:rFonts w:ascii="Arial" w:hAnsi="Arial" w:cs="Arial"/>
              </w:rPr>
            </w:pPr>
          </w:p>
        </w:tc>
        <w:tc>
          <w:tcPr>
            <w:tcW w:w="1890" w:type="dxa"/>
          </w:tcPr>
          <w:p w14:paraId="060AB252" w14:textId="77777777" w:rsidR="00AF4993" w:rsidRPr="009A7212" w:rsidRDefault="00AF4993" w:rsidP="00867449">
            <w:pPr>
              <w:rPr>
                <w:rFonts w:ascii="Arial" w:hAnsi="Arial" w:cs="Arial"/>
              </w:rPr>
            </w:pPr>
          </w:p>
        </w:tc>
      </w:tr>
      <w:tr w:rsidR="00AF4993" w:rsidRPr="009A7212" w14:paraId="19B29D71" w14:textId="77777777" w:rsidTr="3C64E366">
        <w:trPr>
          <w:trHeight w:val="125"/>
        </w:trPr>
        <w:tc>
          <w:tcPr>
            <w:tcW w:w="8275" w:type="dxa"/>
          </w:tcPr>
          <w:p w14:paraId="17BCED94" w14:textId="2C2BAF48" w:rsidR="00AF4993" w:rsidRPr="009A7212" w:rsidRDefault="00AF4993" w:rsidP="005010FA">
            <w:pPr>
              <w:rPr>
                <w:rFonts w:ascii="Arial" w:hAnsi="Arial" w:cs="Arial"/>
              </w:rPr>
            </w:pPr>
          </w:p>
        </w:tc>
        <w:tc>
          <w:tcPr>
            <w:tcW w:w="1890" w:type="dxa"/>
          </w:tcPr>
          <w:p w14:paraId="45F3167D" w14:textId="77777777" w:rsidR="00AF4993" w:rsidRPr="009A7212" w:rsidRDefault="00AF4993" w:rsidP="00867449">
            <w:pPr>
              <w:rPr>
                <w:rFonts w:ascii="Arial" w:hAnsi="Arial" w:cs="Arial"/>
              </w:rPr>
            </w:pPr>
          </w:p>
        </w:tc>
      </w:tr>
      <w:tr w:rsidR="00AF4993" w:rsidRPr="009A7212" w14:paraId="77FEB780" w14:textId="77777777" w:rsidTr="3C64E366">
        <w:tc>
          <w:tcPr>
            <w:tcW w:w="8275" w:type="dxa"/>
          </w:tcPr>
          <w:p w14:paraId="744EBE55" w14:textId="77777777" w:rsidR="00AF4993" w:rsidRPr="009A7212" w:rsidRDefault="00AF4993" w:rsidP="005010FA">
            <w:pPr>
              <w:rPr>
                <w:rFonts w:ascii="Arial" w:hAnsi="Arial" w:cs="Arial"/>
              </w:rPr>
            </w:pPr>
          </w:p>
        </w:tc>
        <w:tc>
          <w:tcPr>
            <w:tcW w:w="1890" w:type="dxa"/>
          </w:tcPr>
          <w:p w14:paraId="0BE8AB42" w14:textId="77777777" w:rsidR="00AF4993" w:rsidRPr="009A7212" w:rsidRDefault="00AF4993" w:rsidP="00867449">
            <w:pPr>
              <w:rPr>
                <w:rFonts w:ascii="Arial" w:hAnsi="Arial" w:cs="Arial"/>
              </w:rPr>
            </w:pPr>
          </w:p>
        </w:tc>
      </w:tr>
      <w:tr w:rsidR="006C1A4B" w:rsidRPr="009A7212" w14:paraId="2C79CEB5" w14:textId="77777777" w:rsidTr="3C64E366">
        <w:tc>
          <w:tcPr>
            <w:tcW w:w="8275" w:type="dxa"/>
          </w:tcPr>
          <w:p w14:paraId="01D29002" w14:textId="77777777" w:rsidR="006C1A4B" w:rsidRPr="009A7212" w:rsidRDefault="006C1A4B" w:rsidP="005010FA">
            <w:pPr>
              <w:rPr>
                <w:rFonts w:ascii="Arial" w:hAnsi="Arial" w:cs="Arial"/>
              </w:rPr>
            </w:pPr>
          </w:p>
        </w:tc>
        <w:tc>
          <w:tcPr>
            <w:tcW w:w="1890" w:type="dxa"/>
          </w:tcPr>
          <w:p w14:paraId="05EB3C6D" w14:textId="77777777" w:rsidR="006C1A4B" w:rsidRPr="009A7212" w:rsidRDefault="006C1A4B" w:rsidP="00867449">
            <w:pPr>
              <w:rPr>
                <w:rFonts w:ascii="Arial" w:hAnsi="Arial" w:cs="Arial"/>
              </w:rPr>
            </w:pPr>
          </w:p>
        </w:tc>
      </w:tr>
      <w:tr w:rsidR="00AF4993" w:rsidRPr="009A7212" w14:paraId="7E0026E0" w14:textId="77777777" w:rsidTr="3C64E366">
        <w:tc>
          <w:tcPr>
            <w:tcW w:w="8275" w:type="dxa"/>
          </w:tcPr>
          <w:p w14:paraId="57FBCD8F" w14:textId="77777777" w:rsidR="00AF4993" w:rsidRPr="009A7212" w:rsidRDefault="00AF4993" w:rsidP="005010FA">
            <w:pPr>
              <w:rPr>
                <w:rFonts w:ascii="Arial" w:hAnsi="Arial" w:cs="Arial"/>
              </w:rPr>
            </w:pPr>
          </w:p>
        </w:tc>
        <w:tc>
          <w:tcPr>
            <w:tcW w:w="1890" w:type="dxa"/>
          </w:tcPr>
          <w:p w14:paraId="7209D368" w14:textId="77777777" w:rsidR="00AF4993" w:rsidRPr="009A7212" w:rsidRDefault="00AF4993" w:rsidP="00867449">
            <w:pPr>
              <w:rPr>
                <w:rFonts w:ascii="Arial" w:hAnsi="Arial" w:cs="Arial"/>
              </w:rPr>
            </w:pPr>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rsidTr="004A3CF0">
        <w:trPr>
          <w:tblHeader/>
        </w:trPr>
        <w:tc>
          <w:tcPr>
            <w:tcW w:w="8275" w:type="dxa"/>
            <w:shd w:val="clear" w:color="auto" w:fill="B8CCE4" w:themeFill="accent1" w:themeFillTint="66"/>
          </w:tcPr>
          <w:p w14:paraId="0D30352D" w14:textId="1A183756" w:rsidR="001425A1" w:rsidRPr="009A7212" w:rsidRDefault="001425A1" w:rsidP="004A3CF0">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rsidP="004A3CF0">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rsidTr="004A3CF0">
        <w:tc>
          <w:tcPr>
            <w:tcW w:w="8275" w:type="dxa"/>
          </w:tcPr>
          <w:p w14:paraId="6F628BCF" w14:textId="77777777" w:rsidR="001425A1" w:rsidRPr="009A7212" w:rsidRDefault="001425A1" w:rsidP="004A3CF0">
            <w:pPr>
              <w:rPr>
                <w:rFonts w:ascii="Arial" w:hAnsi="Arial" w:cs="Arial"/>
              </w:rPr>
            </w:pPr>
          </w:p>
        </w:tc>
        <w:tc>
          <w:tcPr>
            <w:tcW w:w="1890" w:type="dxa"/>
          </w:tcPr>
          <w:p w14:paraId="329A73C5" w14:textId="77777777" w:rsidR="001425A1" w:rsidRPr="009A7212" w:rsidRDefault="001425A1" w:rsidP="004A3CF0">
            <w:pPr>
              <w:rPr>
                <w:rFonts w:ascii="Arial" w:hAnsi="Arial" w:cs="Arial"/>
              </w:rPr>
            </w:pPr>
          </w:p>
        </w:tc>
      </w:tr>
      <w:tr w:rsidR="001425A1" w:rsidRPr="009A7212" w14:paraId="47F16413" w14:textId="77777777" w:rsidTr="004A3CF0">
        <w:tc>
          <w:tcPr>
            <w:tcW w:w="8275" w:type="dxa"/>
          </w:tcPr>
          <w:p w14:paraId="4FB298E3" w14:textId="77777777" w:rsidR="001425A1" w:rsidRPr="009A7212" w:rsidRDefault="001425A1" w:rsidP="004A3CF0">
            <w:pPr>
              <w:rPr>
                <w:rFonts w:ascii="Arial" w:hAnsi="Arial" w:cs="Arial"/>
              </w:rPr>
            </w:pPr>
          </w:p>
        </w:tc>
        <w:tc>
          <w:tcPr>
            <w:tcW w:w="1890" w:type="dxa"/>
          </w:tcPr>
          <w:p w14:paraId="11A0267E" w14:textId="77777777" w:rsidR="001425A1" w:rsidRPr="009A7212" w:rsidRDefault="001425A1" w:rsidP="004A3CF0">
            <w:pPr>
              <w:rPr>
                <w:rFonts w:ascii="Arial" w:hAnsi="Arial" w:cs="Arial"/>
              </w:rPr>
            </w:pPr>
          </w:p>
        </w:tc>
      </w:tr>
      <w:tr w:rsidR="001425A1" w:rsidRPr="009A7212" w14:paraId="45759E15" w14:textId="77777777" w:rsidTr="004A3CF0">
        <w:trPr>
          <w:trHeight w:val="125"/>
        </w:trPr>
        <w:tc>
          <w:tcPr>
            <w:tcW w:w="8275" w:type="dxa"/>
          </w:tcPr>
          <w:p w14:paraId="1298FE81" w14:textId="77777777" w:rsidR="001425A1" w:rsidRPr="009A7212" w:rsidRDefault="001425A1" w:rsidP="004A3CF0">
            <w:pPr>
              <w:rPr>
                <w:rFonts w:ascii="Arial" w:hAnsi="Arial" w:cs="Arial"/>
              </w:rPr>
            </w:pPr>
          </w:p>
        </w:tc>
        <w:tc>
          <w:tcPr>
            <w:tcW w:w="1890" w:type="dxa"/>
          </w:tcPr>
          <w:p w14:paraId="126846ED" w14:textId="77777777" w:rsidR="001425A1" w:rsidRPr="009A7212" w:rsidRDefault="001425A1" w:rsidP="004A3CF0">
            <w:pPr>
              <w:rPr>
                <w:rFonts w:ascii="Arial" w:hAnsi="Arial" w:cs="Arial"/>
              </w:rPr>
            </w:pPr>
          </w:p>
        </w:tc>
      </w:tr>
      <w:tr w:rsidR="001425A1" w:rsidRPr="009A7212" w14:paraId="2D2DFB32" w14:textId="77777777" w:rsidTr="004A3CF0">
        <w:tc>
          <w:tcPr>
            <w:tcW w:w="8275" w:type="dxa"/>
          </w:tcPr>
          <w:p w14:paraId="4C3E5702" w14:textId="77777777" w:rsidR="001425A1" w:rsidRPr="009A7212" w:rsidRDefault="001425A1" w:rsidP="004A3CF0">
            <w:pPr>
              <w:rPr>
                <w:rFonts w:ascii="Arial" w:hAnsi="Arial" w:cs="Arial"/>
              </w:rPr>
            </w:pPr>
          </w:p>
        </w:tc>
        <w:tc>
          <w:tcPr>
            <w:tcW w:w="1890" w:type="dxa"/>
          </w:tcPr>
          <w:p w14:paraId="0E9CB73B" w14:textId="77777777" w:rsidR="001425A1" w:rsidRPr="009A7212" w:rsidRDefault="001425A1" w:rsidP="004A3CF0">
            <w:pPr>
              <w:rPr>
                <w:rFonts w:ascii="Arial" w:hAnsi="Arial" w:cs="Arial"/>
              </w:rPr>
            </w:pPr>
          </w:p>
        </w:tc>
      </w:tr>
      <w:tr w:rsidR="001425A1" w:rsidRPr="009A7212" w14:paraId="201B9428" w14:textId="77777777" w:rsidTr="004A3CF0">
        <w:tc>
          <w:tcPr>
            <w:tcW w:w="8275" w:type="dxa"/>
          </w:tcPr>
          <w:p w14:paraId="580A7FCF" w14:textId="77777777" w:rsidR="001425A1" w:rsidRPr="009A7212" w:rsidRDefault="001425A1" w:rsidP="004A3CF0">
            <w:pPr>
              <w:rPr>
                <w:rFonts w:ascii="Arial" w:hAnsi="Arial" w:cs="Arial"/>
              </w:rPr>
            </w:pPr>
          </w:p>
        </w:tc>
        <w:tc>
          <w:tcPr>
            <w:tcW w:w="1890" w:type="dxa"/>
          </w:tcPr>
          <w:p w14:paraId="25D60F74" w14:textId="77777777" w:rsidR="001425A1" w:rsidRPr="009A7212" w:rsidRDefault="001425A1" w:rsidP="004A3CF0">
            <w:pPr>
              <w:rPr>
                <w:rFonts w:ascii="Arial" w:hAnsi="Arial" w:cs="Arial"/>
              </w:rPr>
            </w:pPr>
          </w:p>
        </w:tc>
      </w:tr>
      <w:tr w:rsidR="001425A1" w:rsidRPr="009A7212" w14:paraId="779495E9" w14:textId="77777777" w:rsidTr="004A3CF0">
        <w:tc>
          <w:tcPr>
            <w:tcW w:w="8275" w:type="dxa"/>
          </w:tcPr>
          <w:p w14:paraId="5D0F9327" w14:textId="77777777" w:rsidR="001425A1" w:rsidRPr="009A7212" w:rsidRDefault="001425A1" w:rsidP="004A3CF0">
            <w:pPr>
              <w:rPr>
                <w:rFonts w:ascii="Arial" w:hAnsi="Arial" w:cs="Arial"/>
              </w:rPr>
            </w:pPr>
          </w:p>
        </w:tc>
        <w:tc>
          <w:tcPr>
            <w:tcW w:w="1890" w:type="dxa"/>
          </w:tcPr>
          <w:p w14:paraId="398D2A17" w14:textId="77777777" w:rsidR="001425A1" w:rsidRPr="009A7212" w:rsidRDefault="001425A1" w:rsidP="004A3CF0">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lastRenderedPageBreak/>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rsidTr="0077432B">
        <w:tc>
          <w:tcPr>
            <w:tcW w:w="10255" w:type="dxa"/>
            <w:shd w:val="clear" w:color="auto" w:fill="B8CCE4" w:themeFill="accent1" w:themeFillTint="66"/>
          </w:tcPr>
          <w:p w14:paraId="5A622A2C"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rsidTr="0077432B">
        <w:trPr>
          <w:trHeight w:val="1706"/>
        </w:trPr>
        <w:tc>
          <w:tcPr>
            <w:tcW w:w="10255" w:type="dxa"/>
          </w:tcPr>
          <w:p w14:paraId="1D19D4AB" w14:textId="77777777" w:rsidR="00BA30F3" w:rsidRPr="009A7212" w:rsidRDefault="00BA30F3" w:rsidP="0077432B">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rsidTr="0077432B">
        <w:trPr>
          <w:tblHeader/>
        </w:trPr>
        <w:tc>
          <w:tcPr>
            <w:tcW w:w="10255" w:type="dxa"/>
            <w:shd w:val="clear" w:color="auto" w:fill="B8CCE4" w:themeFill="accent1" w:themeFillTint="66"/>
          </w:tcPr>
          <w:p w14:paraId="3D6CF226"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rsidTr="0077432B">
        <w:trPr>
          <w:trHeight w:val="1706"/>
        </w:trPr>
        <w:tc>
          <w:tcPr>
            <w:tcW w:w="10255" w:type="dxa"/>
          </w:tcPr>
          <w:p w14:paraId="6A86D7CA" w14:textId="77777777" w:rsidR="00BA30F3" w:rsidRPr="009A7212" w:rsidRDefault="00BA30F3" w:rsidP="0077432B">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71E0A1C9" w:rsidR="00487F15" w:rsidRDefault="00487F15" w:rsidP="00487F15">
      <w:pPr>
        <w:pStyle w:val="Default"/>
        <w:rPr>
          <w:b/>
          <w:bCs/>
        </w:rPr>
      </w:pPr>
      <w:r w:rsidRPr="009A7212">
        <w:rPr>
          <w:color w:val="000000" w:themeColor="text1"/>
        </w:rPr>
        <w:lastRenderedPageBreak/>
        <w:t xml:space="preserve">Evaluation Criteria: </w:t>
      </w:r>
      <w:r w:rsidR="00757713" w:rsidRPr="00757713">
        <w:rPr>
          <w:b/>
          <w:bCs/>
        </w:rPr>
        <w:t>Vendor’s Past Performance</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rsidTr="004A3CF0">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rsidTr="004B0295">
        <w:tc>
          <w:tcPr>
            <w:tcW w:w="10165" w:type="dxa"/>
            <w:shd w:val="clear" w:color="auto" w:fill="B8CCE4" w:themeFill="accent1" w:themeFillTint="66"/>
          </w:tcPr>
          <w:p w14:paraId="0016DF52"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rsidTr="004B0295">
        <w:trPr>
          <w:trHeight w:val="1706"/>
        </w:trPr>
        <w:tc>
          <w:tcPr>
            <w:tcW w:w="10165" w:type="dxa"/>
          </w:tcPr>
          <w:p w14:paraId="7FF78F5D" w14:textId="77777777" w:rsidR="00487F15" w:rsidRPr="009A7212" w:rsidRDefault="00487F15" w:rsidP="004B0295">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rsidTr="004B0295">
        <w:trPr>
          <w:tblHeader/>
        </w:trPr>
        <w:tc>
          <w:tcPr>
            <w:tcW w:w="10165" w:type="dxa"/>
            <w:shd w:val="clear" w:color="auto" w:fill="B8CCE4" w:themeFill="accent1" w:themeFillTint="66"/>
          </w:tcPr>
          <w:p w14:paraId="3B1097EF"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rsidTr="004B0295">
        <w:trPr>
          <w:trHeight w:val="1706"/>
        </w:trPr>
        <w:tc>
          <w:tcPr>
            <w:tcW w:w="10165" w:type="dxa"/>
          </w:tcPr>
          <w:p w14:paraId="7B7534BD" w14:textId="77777777" w:rsidR="00487F15" w:rsidRPr="009A7212" w:rsidRDefault="00487F15" w:rsidP="004B0295">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6F84A82C" w:rsidR="00CF1CB5" w:rsidRPr="009A7212" w:rsidRDefault="00755CAB" w:rsidP="00CF1CB5">
      <w:pPr>
        <w:pStyle w:val="Default"/>
        <w:rPr>
          <w:color w:val="000000" w:themeColor="text1"/>
        </w:rPr>
      </w:pPr>
      <w:r w:rsidRPr="009A7212">
        <w:rPr>
          <w:color w:val="000000" w:themeColor="text1"/>
        </w:rPr>
        <w:lastRenderedPageBreak/>
        <w:t>Evaluation Criteria</w:t>
      </w:r>
      <w:r w:rsidR="007A3F7E" w:rsidRPr="009A7212">
        <w:rPr>
          <w:color w:val="000000" w:themeColor="text1"/>
        </w:rPr>
        <w:t xml:space="preserve">: </w:t>
      </w:r>
      <w:r w:rsidR="00757713" w:rsidRPr="00757713">
        <w:rPr>
          <w:b/>
          <w:color w:val="000000" w:themeColor="text1"/>
        </w:rPr>
        <w:t>Total Cost of Ownership</w:t>
      </w:r>
    </w:p>
    <w:p w14:paraId="51401C18" w14:textId="77777777" w:rsidR="0078617F" w:rsidRDefault="0078617F"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rsidTr="0077432B">
        <w:tc>
          <w:tcPr>
            <w:tcW w:w="10165" w:type="dxa"/>
            <w:shd w:val="clear" w:color="auto" w:fill="F2F2F2" w:themeFill="background1" w:themeFillShade="F2"/>
          </w:tcPr>
          <w:p w14:paraId="23829B90" w14:textId="683AB3D8" w:rsidR="0078617F" w:rsidRPr="001D449F" w:rsidRDefault="00757713" w:rsidP="0077432B">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rsidTr="00FB6859">
        <w:tc>
          <w:tcPr>
            <w:tcW w:w="8275" w:type="dxa"/>
            <w:shd w:val="clear" w:color="auto" w:fill="B8CCE4" w:themeFill="accent1" w:themeFillTint="66"/>
          </w:tcPr>
          <w:p w14:paraId="75C524C6"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rsidTr="00FB6859">
        <w:tc>
          <w:tcPr>
            <w:tcW w:w="8275" w:type="dxa"/>
          </w:tcPr>
          <w:p w14:paraId="4DB40F4B" w14:textId="77777777" w:rsidR="00757713" w:rsidRPr="009A7212" w:rsidRDefault="00757713" w:rsidP="00FB6859">
            <w:pPr>
              <w:rPr>
                <w:rFonts w:ascii="Arial" w:hAnsi="Arial" w:cs="Arial"/>
              </w:rPr>
            </w:pPr>
          </w:p>
        </w:tc>
        <w:tc>
          <w:tcPr>
            <w:tcW w:w="1890" w:type="dxa"/>
          </w:tcPr>
          <w:p w14:paraId="0FBB813F" w14:textId="77777777" w:rsidR="00757713" w:rsidRPr="009A7212" w:rsidRDefault="00757713" w:rsidP="00FB6859">
            <w:pPr>
              <w:rPr>
                <w:rFonts w:ascii="Arial" w:hAnsi="Arial" w:cs="Arial"/>
              </w:rPr>
            </w:pPr>
          </w:p>
        </w:tc>
      </w:tr>
      <w:tr w:rsidR="00757713" w:rsidRPr="009A7212" w14:paraId="3C9B9F1E" w14:textId="77777777" w:rsidTr="00FB6859">
        <w:tc>
          <w:tcPr>
            <w:tcW w:w="8275" w:type="dxa"/>
          </w:tcPr>
          <w:p w14:paraId="44FB670D" w14:textId="77777777" w:rsidR="00757713" w:rsidRPr="009A7212" w:rsidRDefault="00757713" w:rsidP="00FB6859">
            <w:pPr>
              <w:rPr>
                <w:rFonts w:ascii="Arial" w:hAnsi="Arial" w:cs="Arial"/>
              </w:rPr>
            </w:pPr>
          </w:p>
        </w:tc>
        <w:tc>
          <w:tcPr>
            <w:tcW w:w="1890" w:type="dxa"/>
          </w:tcPr>
          <w:p w14:paraId="7BAD261A" w14:textId="77777777" w:rsidR="00757713" w:rsidRPr="009A7212" w:rsidRDefault="00757713" w:rsidP="00FB6859">
            <w:pPr>
              <w:rPr>
                <w:rFonts w:ascii="Arial" w:hAnsi="Arial" w:cs="Arial"/>
              </w:rPr>
            </w:pPr>
          </w:p>
        </w:tc>
      </w:tr>
      <w:tr w:rsidR="00757713" w:rsidRPr="009A7212" w14:paraId="69FC002C" w14:textId="77777777" w:rsidTr="00FB6859">
        <w:tc>
          <w:tcPr>
            <w:tcW w:w="8275" w:type="dxa"/>
          </w:tcPr>
          <w:p w14:paraId="39341C7D" w14:textId="77777777" w:rsidR="00757713" w:rsidRPr="009A7212" w:rsidRDefault="00757713" w:rsidP="00FB6859">
            <w:pPr>
              <w:rPr>
                <w:rFonts w:ascii="Arial" w:hAnsi="Arial" w:cs="Arial"/>
                <w:color w:val="000000" w:themeColor="text1"/>
              </w:rPr>
            </w:pPr>
          </w:p>
        </w:tc>
        <w:tc>
          <w:tcPr>
            <w:tcW w:w="1890" w:type="dxa"/>
          </w:tcPr>
          <w:p w14:paraId="1F35B20B" w14:textId="77777777" w:rsidR="00757713" w:rsidRPr="009A7212" w:rsidRDefault="00757713" w:rsidP="00FB6859">
            <w:pPr>
              <w:rPr>
                <w:rFonts w:ascii="Arial" w:hAnsi="Arial" w:cs="Arial"/>
                <w:color w:val="000000" w:themeColor="text1"/>
              </w:rPr>
            </w:pPr>
          </w:p>
        </w:tc>
      </w:tr>
      <w:tr w:rsidR="00757713" w:rsidRPr="009A7212" w14:paraId="426D0C0B" w14:textId="77777777" w:rsidTr="00FB6859">
        <w:tc>
          <w:tcPr>
            <w:tcW w:w="8275" w:type="dxa"/>
          </w:tcPr>
          <w:p w14:paraId="039F9053" w14:textId="77777777" w:rsidR="00757713" w:rsidRPr="009A7212" w:rsidRDefault="00757713" w:rsidP="00FB6859">
            <w:pPr>
              <w:rPr>
                <w:rFonts w:ascii="Arial" w:hAnsi="Arial" w:cs="Arial"/>
                <w:color w:val="000000" w:themeColor="text1"/>
              </w:rPr>
            </w:pPr>
          </w:p>
        </w:tc>
        <w:tc>
          <w:tcPr>
            <w:tcW w:w="1890" w:type="dxa"/>
          </w:tcPr>
          <w:p w14:paraId="1B7068B1" w14:textId="77777777" w:rsidR="00757713" w:rsidRPr="009A7212" w:rsidRDefault="00757713" w:rsidP="00FB6859">
            <w:pPr>
              <w:rPr>
                <w:rFonts w:ascii="Arial" w:hAnsi="Arial" w:cs="Arial"/>
                <w:color w:val="000000" w:themeColor="text1"/>
              </w:rPr>
            </w:pPr>
          </w:p>
        </w:tc>
      </w:tr>
      <w:tr w:rsidR="00757713" w:rsidRPr="009A7212" w14:paraId="5A8DA86A" w14:textId="77777777" w:rsidTr="00FB6859">
        <w:tc>
          <w:tcPr>
            <w:tcW w:w="8275" w:type="dxa"/>
          </w:tcPr>
          <w:p w14:paraId="6C73CF3F" w14:textId="77777777" w:rsidR="00757713" w:rsidRPr="009A7212" w:rsidRDefault="00757713" w:rsidP="00FB6859">
            <w:pPr>
              <w:rPr>
                <w:rFonts w:ascii="Arial" w:hAnsi="Arial" w:cs="Arial"/>
                <w:color w:val="000000" w:themeColor="text1"/>
              </w:rPr>
            </w:pPr>
          </w:p>
        </w:tc>
        <w:tc>
          <w:tcPr>
            <w:tcW w:w="1890" w:type="dxa"/>
          </w:tcPr>
          <w:p w14:paraId="31E28824" w14:textId="77777777" w:rsidR="00757713" w:rsidRPr="009A7212" w:rsidRDefault="00757713" w:rsidP="00FB6859">
            <w:pPr>
              <w:rPr>
                <w:rFonts w:ascii="Arial" w:hAnsi="Arial" w:cs="Arial"/>
                <w:color w:val="000000" w:themeColor="text1"/>
              </w:rPr>
            </w:pPr>
          </w:p>
        </w:tc>
      </w:tr>
      <w:tr w:rsidR="00757713" w:rsidRPr="009A7212" w14:paraId="1F005A3F" w14:textId="77777777" w:rsidTr="00FB6859">
        <w:tc>
          <w:tcPr>
            <w:tcW w:w="8275" w:type="dxa"/>
          </w:tcPr>
          <w:p w14:paraId="0782D476" w14:textId="77777777" w:rsidR="00757713" w:rsidRPr="009A7212" w:rsidRDefault="00757713" w:rsidP="00FB6859">
            <w:pPr>
              <w:rPr>
                <w:rFonts w:ascii="Arial" w:hAnsi="Arial" w:cs="Arial"/>
                <w:color w:val="000000" w:themeColor="text1"/>
              </w:rPr>
            </w:pPr>
          </w:p>
        </w:tc>
        <w:tc>
          <w:tcPr>
            <w:tcW w:w="1890" w:type="dxa"/>
          </w:tcPr>
          <w:p w14:paraId="411D6033" w14:textId="77777777" w:rsidR="00757713" w:rsidRPr="009A7212" w:rsidRDefault="00757713" w:rsidP="00FB6859">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rsidTr="00FB6859">
        <w:trPr>
          <w:tblHeader/>
        </w:trPr>
        <w:tc>
          <w:tcPr>
            <w:tcW w:w="8275" w:type="dxa"/>
            <w:shd w:val="clear" w:color="auto" w:fill="B8CCE4" w:themeFill="accent1" w:themeFillTint="66"/>
          </w:tcPr>
          <w:p w14:paraId="7FCB4AB0"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F4C8508" w14:textId="77777777" w:rsidTr="00FB6859">
        <w:tc>
          <w:tcPr>
            <w:tcW w:w="8275" w:type="dxa"/>
          </w:tcPr>
          <w:p w14:paraId="267BADD4" w14:textId="77777777" w:rsidR="00757713" w:rsidRPr="009A7212" w:rsidRDefault="00757713" w:rsidP="00FB6859">
            <w:pPr>
              <w:rPr>
                <w:rFonts w:ascii="Arial" w:hAnsi="Arial" w:cs="Arial"/>
              </w:rPr>
            </w:pPr>
          </w:p>
        </w:tc>
        <w:tc>
          <w:tcPr>
            <w:tcW w:w="1890" w:type="dxa"/>
          </w:tcPr>
          <w:p w14:paraId="71C86160" w14:textId="77777777" w:rsidR="00757713" w:rsidRPr="009A7212" w:rsidRDefault="00757713" w:rsidP="00FB6859">
            <w:pPr>
              <w:rPr>
                <w:rFonts w:ascii="Arial" w:hAnsi="Arial" w:cs="Arial"/>
              </w:rPr>
            </w:pPr>
          </w:p>
        </w:tc>
      </w:tr>
      <w:tr w:rsidR="00757713" w:rsidRPr="009A7212" w14:paraId="3627B693" w14:textId="77777777" w:rsidTr="00FB6859">
        <w:tc>
          <w:tcPr>
            <w:tcW w:w="8275" w:type="dxa"/>
          </w:tcPr>
          <w:p w14:paraId="25983FC7" w14:textId="77777777" w:rsidR="00757713" w:rsidRPr="009A7212" w:rsidRDefault="00757713" w:rsidP="00FB6859">
            <w:pPr>
              <w:rPr>
                <w:rFonts w:ascii="Arial" w:hAnsi="Arial" w:cs="Arial"/>
              </w:rPr>
            </w:pPr>
          </w:p>
        </w:tc>
        <w:tc>
          <w:tcPr>
            <w:tcW w:w="1890" w:type="dxa"/>
          </w:tcPr>
          <w:p w14:paraId="5CD36DCA" w14:textId="77777777" w:rsidR="00757713" w:rsidRPr="009A7212" w:rsidRDefault="00757713" w:rsidP="00FB6859">
            <w:pPr>
              <w:rPr>
                <w:rFonts w:ascii="Arial" w:hAnsi="Arial" w:cs="Arial"/>
              </w:rPr>
            </w:pPr>
          </w:p>
        </w:tc>
      </w:tr>
      <w:tr w:rsidR="00757713" w:rsidRPr="009A7212" w14:paraId="274C7841" w14:textId="77777777" w:rsidTr="00FB6859">
        <w:trPr>
          <w:trHeight w:val="125"/>
        </w:trPr>
        <w:tc>
          <w:tcPr>
            <w:tcW w:w="8275" w:type="dxa"/>
          </w:tcPr>
          <w:p w14:paraId="2C93F73A" w14:textId="77777777" w:rsidR="00757713" w:rsidRPr="009A7212" w:rsidRDefault="00757713" w:rsidP="00FB6859">
            <w:pPr>
              <w:rPr>
                <w:rFonts w:ascii="Arial" w:hAnsi="Arial" w:cs="Arial"/>
              </w:rPr>
            </w:pPr>
          </w:p>
        </w:tc>
        <w:tc>
          <w:tcPr>
            <w:tcW w:w="1890" w:type="dxa"/>
          </w:tcPr>
          <w:p w14:paraId="43802D09" w14:textId="77777777" w:rsidR="00757713" w:rsidRPr="009A7212" w:rsidRDefault="00757713" w:rsidP="00FB6859">
            <w:pPr>
              <w:rPr>
                <w:rFonts w:ascii="Arial" w:hAnsi="Arial" w:cs="Arial"/>
              </w:rPr>
            </w:pPr>
          </w:p>
        </w:tc>
      </w:tr>
      <w:tr w:rsidR="00757713" w:rsidRPr="009A7212" w14:paraId="4936D26A" w14:textId="77777777" w:rsidTr="00FB6859">
        <w:tc>
          <w:tcPr>
            <w:tcW w:w="8275" w:type="dxa"/>
          </w:tcPr>
          <w:p w14:paraId="3BAE221E" w14:textId="77777777" w:rsidR="00757713" w:rsidRPr="009A7212" w:rsidRDefault="00757713" w:rsidP="00FB6859">
            <w:pPr>
              <w:rPr>
                <w:rFonts w:ascii="Arial" w:hAnsi="Arial" w:cs="Arial"/>
              </w:rPr>
            </w:pPr>
          </w:p>
        </w:tc>
        <w:tc>
          <w:tcPr>
            <w:tcW w:w="1890" w:type="dxa"/>
          </w:tcPr>
          <w:p w14:paraId="225F9DD6" w14:textId="77777777" w:rsidR="00757713" w:rsidRPr="009A7212" w:rsidRDefault="00757713" w:rsidP="00FB6859">
            <w:pPr>
              <w:rPr>
                <w:rFonts w:ascii="Arial" w:hAnsi="Arial" w:cs="Arial"/>
              </w:rPr>
            </w:pPr>
          </w:p>
        </w:tc>
      </w:tr>
      <w:tr w:rsidR="00757713" w:rsidRPr="009A7212" w14:paraId="66348E0C" w14:textId="77777777" w:rsidTr="00FB6859">
        <w:tc>
          <w:tcPr>
            <w:tcW w:w="8275" w:type="dxa"/>
          </w:tcPr>
          <w:p w14:paraId="573304C6" w14:textId="77777777" w:rsidR="00757713" w:rsidRPr="009A7212" w:rsidRDefault="00757713" w:rsidP="00FB6859">
            <w:pPr>
              <w:rPr>
                <w:rFonts w:ascii="Arial" w:hAnsi="Arial" w:cs="Arial"/>
              </w:rPr>
            </w:pPr>
          </w:p>
        </w:tc>
        <w:tc>
          <w:tcPr>
            <w:tcW w:w="1890" w:type="dxa"/>
          </w:tcPr>
          <w:p w14:paraId="5B4AF8B8" w14:textId="77777777" w:rsidR="00757713" w:rsidRPr="009A7212" w:rsidRDefault="00757713" w:rsidP="00FB6859">
            <w:pPr>
              <w:rPr>
                <w:rFonts w:ascii="Arial" w:hAnsi="Arial" w:cs="Arial"/>
              </w:rPr>
            </w:pPr>
          </w:p>
        </w:tc>
      </w:tr>
      <w:tr w:rsidR="00757713" w:rsidRPr="009A7212" w14:paraId="095CB45E" w14:textId="77777777" w:rsidTr="00FB6859">
        <w:tc>
          <w:tcPr>
            <w:tcW w:w="8275" w:type="dxa"/>
          </w:tcPr>
          <w:p w14:paraId="093A4F16" w14:textId="77777777" w:rsidR="00757713" w:rsidRPr="009A7212" w:rsidRDefault="00757713" w:rsidP="00FB6859">
            <w:pPr>
              <w:rPr>
                <w:rFonts w:ascii="Arial" w:hAnsi="Arial" w:cs="Arial"/>
              </w:rPr>
            </w:pPr>
          </w:p>
        </w:tc>
        <w:tc>
          <w:tcPr>
            <w:tcW w:w="1890" w:type="dxa"/>
          </w:tcPr>
          <w:p w14:paraId="1CF8A19D" w14:textId="77777777" w:rsidR="00757713" w:rsidRPr="009A7212" w:rsidRDefault="00757713" w:rsidP="00FB6859">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rsidTr="00FB6859">
        <w:trPr>
          <w:tblHeader/>
        </w:trPr>
        <w:tc>
          <w:tcPr>
            <w:tcW w:w="8275" w:type="dxa"/>
            <w:shd w:val="clear" w:color="auto" w:fill="B8CCE4" w:themeFill="accent1" w:themeFillTint="66"/>
          </w:tcPr>
          <w:p w14:paraId="054BFA53"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rsidTr="00FB6859">
        <w:tc>
          <w:tcPr>
            <w:tcW w:w="8275" w:type="dxa"/>
          </w:tcPr>
          <w:p w14:paraId="3C391336" w14:textId="77777777" w:rsidR="00757713" w:rsidRPr="009A7212" w:rsidRDefault="00757713" w:rsidP="00FB6859">
            <w:pPr>
              <w:rPr>
                <w:rFonts w:ascii="Arial" w:hAnsi="Arial" w:cs="Arial"/>
              </w:rPr>
            </w:pPr>
          </w:p>
        </w:tc>
        <w:tc>
          <w:tcPr>
            <w:tcW w:w="1890" w:type="dxa"/>
          </w:tcPr>
          <w:p w14:paraId="74A2DD8C" w14:textId="77777777" w:rsidR="00757713" w:rsidRPr="009A7212" w:rsidRDefault="00757713" w:rsidP="00FB6859">
            <w:pPr>
              <w:rPr>
                <w:rFonts w:ascii="Arial" w:hAnsi="Arial" w:cs="Arial"/>
              </w:rPr>
            </w:pPr>
          </w:p>
        </w:tc>
      </w:tr>
      <w:tr w:rsidR="00757713" w:rsidRPr="009A7212" w14:paraId="3EC42217" w14:textId="77777777" w:rsidTr="00FB6859">
        <w:tc>
          <w:tcPr>
            <w:tcW w:w="8275" w:type="dxa"/>
          </w:tcPr>
          <w:p w14:paraId="367E0274" w14:textId="77777777" w:rsidR="00757713" w:rsidRPr="009A7212" w:rsidRDefault="00757713" w:rsidP="00FB6859">
            <w:pPr>
              <w:rPr>
                <w:rFonts w:ascii="Arial" w:hAnsi="Arial" w:cs="Arial"/>
              </w:rPr>
            </w:pPr>
          </w:p>
        </w:tc>
        <w:tc>
          <w:tcPr>
            <w:tcW w:w="1890" w:type="dxa"/>
          </w:tcPr>
          <w:p w14:paraId="1B30EB6B" w14:textId="77777777" w:rsidR="00757713" w:rsidRPr="009A7212" w:rsidRDefault="00757713" w:rsidP="00FB6859">
            <w:pPr>
              <w:rPr>
                <w:rFonts w:ascii="Arial" w:hAnsi="Arial" w:cs="Arial"/>
              </w:rPr>
            </w:pPr>
          </w:p>
        </w:tc>
      </w:tr>
      <w:tr w:rsidR="00757713" w:rsidRPr="009A7212" w14:paraId="248E7E97" w14:textId="77777777" w:rsidTr="00FB6859">
        <w:trPr>
          <w:trHeight w:val="125"/>
        </w:trPr>
        <w:tc>
          <w:tcPr>
            <w:tcW w:w="8275" w:type="dxa"/>
          </w:tcPr>
          <w:p w14:paraId="055CAB5E" w14:textId="77777777" w:rsidR="00757713" w:rsidRPr="009A7212" w:rsidRDefault="00757713" w:rsidP="00FB6859">
            <w:pPr>
              <w:rPr>
                <w:rFonts w:ascii="Arial" w:hAnsi="Arial" w:cs="Arial"/>
              </w:rPr>
            </w:pPr>
          </w:p>
        </w:tc>
        <w:tc>
          <w:tcPr>
            <w:tcW w:w="1890" w:type="dxa"/>
          </w:tcPr>
          <w:p w14:paraId="4F26F4E9" w14:textId="77777777" w:rsidR="00757713" w:rsidRPr="009A7212" w:rsidRDefault="00757713" w:rsidP="00FB6859">
            <w:pPr>
              <w:rPr>
                <w:rFonts w:ascii="Arial" w:hAnsi="Arial" w:cs="Arial"/>
              </w:rPr>
            </w:pPr>
          </w:p>
        </w:tc>
      </w:tr>
      <w:tr w:rsidR="00757713" w:rsidRPr="009A7212" w14:paraId="09BA91D7" w14:textId="77777777" w:rsidTr="00FB6859">
        <w:tc>
          <w:tcPr>
            <w:tcW w:w="8275" w:type="dxa"/>
          </w:tcPr>
          <w:p w14:paraId="099B2892" w14:textId="77777777" w:rsidR="00757713" w:rsidRPr="009A7212" w:rsidRDefault="00757713" w:rsidP="00FB6859">
            <w:pPr>
              <w:rPr>
                <w:rFonts w:ascii="Arial" w:hAnsi="Arial" w:cs="Arial"/>
              </w:rPr>
            </w:pPr>
          </w:p>
        </w:tc>
        <w:tc>
          <w:tcPr>
            <w:tcW w:w="1890" w:type="dxa"/>
          </w:tcPr>
          <w:p w14:paraId="207027FB" w14:textId="77777777" w:rsidR="00757713" w:rsidRPr="009A7212" w:rsidRDefault="00757713" w:rsidP="00FB6859">
            <w:pPr>
              <w:rPr>
                <w:rFonts w:ascii="Arial" w:hAnsi="Arial" w:cs="Arial"/>
              </w:rPr>
            </w:pPr>
          </w:p>
        </w:tc>
      </w:tr>
      <w:tr w:rsidR="00757713" w:rsidRPr="009A7212" w14:paraId="5FF569EB" w14:textId="77777777" w:rsidTr="00FB6859">
        <w:tc>
          <w:tcPr>
            <w:tcW w:w="8275" w:type="dxa"/>
          </w:tcPr>
          <w:p w14:paraId="5579ADC9" w14:textId="77777777" w:rsidR="00757713" w:rsidRPr="009A7212" w:rsidRDefault="00757713" w:rsidP="00FB6859">
            <w:pPr>
              <w:rPr>
                <w:rFonts w:ascii="Arial" w:hAnsi="Arial" w:cs="Arial"/>
              </w:rPr>
            </w:pPr>
          </w:p>
        </w:tc>
        <w:tc>
          <w:tcPr>
            <w:tcW w:w="1890" w:type="dxa"/>
          </w:tcPr>
          <w:p w14:paraId="380CD934" w14:textId="77777777" w:rsidR="00757713" w:rsidRPr="009A7212" w:rsidRDefault="00757713" w:rsidP="00FB6859">
            <w:pPr>
              <w:rPr>
                <w:rFonts w:ascii="Arial" w:hAnsi="Arial" w:cs="Arial"/>
              </w:rPr>
            </w:pPr>
          </w:p>
        </w:tc>
      </w:tr>
      <w:tr w:rsidR="00757713" w:rsidRPr="009A7212" w14:paraId="5E4D9978" w14:textId="77777777" w:rsidTr="00FB6859">
        <w:tc>
          <w:tcPr>
            <w:tcW w:w="8275" w:type="dxa"/>
          </w:tcPr>
          <w:p w14:paraId="64ED47E4" w14:textId="77777777" w:rsidR="00757713" w:rsidRPr="009A7212" w:rsidRDefault="00757713" w:rsidP="00FB6859">
            <w:pPr>
              <w:rPr>
                <w:rFonts w:ascii="Arial" w:hAnsi="Arial" w:cs="Arial"/>
              </w:rPr>
            </w:pPr>
          </w:p>
        </w:tc>
        <w:tc>
          <w:tcPr>
            <w:tcW w:w="1890" w:type="dxa"/>
          </w:tcPr>
          <w:p w14:paraId="7DEBE8C4" w14:textId="77777777" w:rsidR="00757713" w:rsidRPr="009A7212" w:rsidRDefault="00757713" w:rsidP="00FB6859">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415F6B33" w:rsidR="00757713" w:rsidRDefault="00757713" w:rsidP="00757713">
      <w:pPr>
        <w:pStyle w:val="Default"/>
        <w:rPr>
          <w:b/>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14:paraId="04A04BB0" w14:textId="14844F58" w:rsidR="00A5283D" w:rsidRDefault="00A5283D" w:rsidP="00757713">
      <w:pPr>
        <w:pStyle w:val="Default"/>
        <w:rPr>
          <w:b/>
          <w:color w:val="000000" w:themeColor="text1"/>
        </w:rPr>
      </w:pPr>
    </w:p>
    <w:p w14:paraId="32E4A37C" w14:textId="4904ED99" w:rsidR="00A5283D" w:rsidRPr="000C6C9A" w:rsidRDefault="00A5283D" w:rsidP="000C6C9A">
      <w:pPr>
        <w:pStyle w:val="Text"/>
        <w:spacing w:before="120" w:after="120"/>
        <w:ind w:left="1440"/>
        <w:jc w:val="both"/>
        <w:rPr>
          <w:b/>
          <w:color w:val="000000" w:themeColor="text1"/>
        </w:rPr>
      </w:pPr>
      <w:r w:rsidRPr="008B7D7A">
        <w:rPr>
          <w:b/>
          <w:sz w:val="22"/>
          <w:szCs w:val="22"/>
        </w:rPr>
        <w:t>Section</w:t>
      </w:r>
      <w:r>
        <w:rPr>
          <w:sz w:val="22"/>
          <w:szCs w:val="22"/>
        </w:rPr>
        <w:t xml:space="preserve"> </w:t>
      </w:r>
      <w:r w:rsidRPr="00875D83">
        <w:rPr>
          <w:b/>
          <w:sz w:val="22"/>
          <w:szCs w:val="22"/>
        </w:rPr>
        <w:t>7.2. Financial Health of Vendor (Page. 34 of RFP)</w:t>
      </w:r>
      <w:r w:rsidR="00F842C4">
        <w:rPr>
          <w:b/>
          <w:sz w:val="22"/>
          <w:szCs w:val="22"/>
        </w:rPr>
        <w:t xml:space="preserve"> </w:t>
      </w:r>
      <w:r w:rsidR="00F842C4">
        <w:rPr>
          <w:rFonts w:ascii="Arial" w:hAnsi="Arial" w:cs="Arial"/>
          <w:b/>
          <w:iCs/>
          <w:color w:val="auto"/>
          <w:sz w:val="22"/>
          <w:szCs w:val="22"/>
          <w:highlight w:val="yellow"/>
        </w:rPr>
        <w:t xml:space="preserve">(see Pages. </w:t>
      </w:r>
      <w:r w:rsidR="000C6C9A">
        <w:rPr>
          <w:rFonts w:ascii="Arial" w:hAnsi="Arial" w:cs="Arial"/>
          <w:b/>
          <w:iCs/>
          <w:color w:val="auto"/>
          <w:sz w:val="22"/>
          <w:szCs w:val="22"/>
          <w:highlight w:val="yellow"/>
        </w:rPr>
        <w:t>79</w:t>
      </w:r>
      <w:r w:rsidR="00F842C4">
        <w:rPr>
          <w:rFonts w:ascii="Arial" w:hAnsi="Arial" w:cs="Arial"/>
          <w:b/>
          <w:iCs/>
          <w:color w:val="auto"/>
          <w:sz w:val="22"/>
          <w:szCs w:val="22"/>
          <w:highlight w:val="yellow"/>
        </w:rPr>
        <w:t xml:space="preserve"> - </w:t>
      </w:r>
      <w:r w:rsidR="000C6C9A">
        <w:rPr>
          <w:rFonts w:ascii="Arial" w:hAnsi="Arial" w:cs="Arial"/>
          <w:b/>
          <w:iCs/>
          <w:color w:val="auto"/>
          <w:sz w:val="22"/>
          <w:szCs w:val="22"/>
          <w:highlight w:val="yellow"/>
        </w:rPr>
        <w:t>86</w:t>
      </w:r>
      <w:r w:rsidR="00F842C4">
        <w:rPr>
          <w:rFonts w:ascii="Arial" w:hAnsi="Arial" w:cs="Arial"/>
          <w:b/>
          <w:iCs/>
          <w:color w:val="auto"/>
          <w:sz w:val="22"/>
          <w:szCs w:val="22"/>
          <w:highlight w:val="yellow"/>
        </w:rPr>
        <w:t xml:space="preserve"> of vendor response</w:t>
      </w:r>
      <w:r w:rsidR="00F842C4">
        <w:rPr>
          <w:rFonts w:ascii="Arial" w:hAnsi="Arial" w:cs="Arial"/>
          <w:b/>
          <w:iCs/>
          <w:color w:val="auto"/>
          <w:sz w:val="22"/>
          <w:szCs w:val="22"/>
        </w:rPr>
        <w:t>)</w:t>
      </w:r>
      <w:r w:rsidRPr="00875D83">
        <w:rPr>
          <w:sz w:val="22"/>
          <w:szCs w:val="22"/>
        </w:rPr>
        <w:t xml:space="preserve"> – AJ Fluker, Lisa Allnutt, JoAnn Martin</w:t>
      </w: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rsidTr="00FB6859">
        <w:tc>
          <w:tcPr>
            <w:tcW w:w="10165" w:type="dxa"/>
            <w:shd w:val="clear" w:color="auto" w:fill="F2F2F2" w:themeFill="background1" w:themeFillShade="F2"/>
          </w:tcPr>
          <w:p w14:paraId="05242B0C" w14:textId="69A4C8D9" w:rsidR="00757713" w:rsidRPr="001D449F" w:rsidRDefault="00757713" w:rsidP="00FB685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rsidTr="13980EEF">
        <w:tc>
          <w:tcPr>
            <w:tcW w:w="8275" w:type="dxa"/>
            <w:shd w:val="clear" w:color="auto" w:fill="B8CCE4" w:themeFill="accent1" w:themeFillTint="66"/>
          </w:tcPr>
          <w:p w14:paraId="62D9891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rsidTr="13980EEF">
        <w:tc>
          <w:tcPr>
            <w:tcW w:w="8275" w:type="dxa"/>
          </w:tcPr>
          <w:p w14:paraId="2876FAF8" w14:textId="6B53D682" w:rsidR="00757713" w:rsidRPr="009A7212" w:rsidRDefault="13F644F2" w:rsidP="13980EEF">
            <w:r w:rsidRPr="13980EEF">
              <w:rPr>
                <w:rFonts w:ascii="Arial" w:eastAsia="Arial" w:hAnsi="Arial" w:cs="Arial"/>
                <w:color w:val="000000" w:themeColor="text1"/>
              </w:rPr>
              <w:t xml:space="preserve">Liquidity measures (current ratio, quick ratio) exceed targets levels (internal*). This indicates that the business should be able to cover its short-term obligations. </w:t>
            </w:r>
            <w:r w:rsidRPr="13980EEF">
              <w:rPr>
                <w:rFonts w:ascii="Arial" w:eastAsia="Arial" w:hAnsi="Arial" w:cs="Arial"/>
              </w:rPr>
              <w:t xml:space="preserve"> </w:t>
            </w:r>
          </w:p>
        </w:tc>
        <w:tc>
          <w:tcPr>
            <w:tcW w:w="1890" w:type="dxa"/>
          </w:tcPr>
          <w:p w14:paraId="7786D448" w14:textId="77777777" w:rsidR="00757713" w:rsidRPr="009A7212" w:rsidRDefault="00757713" w:rsidP="00FB6859">
            <w:pPr>
              <w:rPr>
                <w:rFonts w:ascii="Arial" w:hAnsi="Arial" w:cs="Arial"/>
              </w:rPr>
            </w:pPr>
          </w:p>
        </w:tc>
      </w:tr>
      <w:tr w:rsidR="00757713" w:rsidRPr="009A7212" w14:paraId="01099DB5" w14:textId="77777777" w:rsidTr="13980EEF">
        <w:tc>
          <w:tcPr>
            <w:tcW w:w="8275" w:type="dxa"/>
          </w:tcPr>
          <w:p w14:paraId="08E7DEEF" w14:textId="2FBF67A4" w:rsidR="00757713" w:rsidRPr="009A7212" w:rsidRDefault="13F644F2" w:rsidP="13980EEF">
            <w:r w:rsidRPr="13980EEF">
              <w:rPr>
                <w:rFonts w:ascii="Arial" w:eastAsia="Arial" w:hAnsi="Arial" w:cs="Arial"/>
                <w:color w:val="000000" w:themeColor="text1"/>
              </w:rPr>
              <w:t xml:space="preserve">Debt ratio and debt-equity ratios exceed target levels (internal*). This indicates that the business is at a low risk of defaulting on any loans, even if interest rates rise. </w:t>
            </w:r>
            <w:r w:rsidRPr="13980EEF">
              <w:rPr>
                <w:rFonts w:ascii="Arial" w:eastAsia="Arial" w:hAnsi="Arial" w:cs="Arial"/>
              </w:rPr>
              <w:t xml:space="preserve"> </w:t>
            </w:r>
          </w:p>
        </w:tc>
        <w:tc>
          <w:tcPr>
            <w:tcW w:w="1890" w:type="dxa"/>
          </w:tcPr>
          <w:p w14:paraId="42603CCF" w14:textId="77777777" w:rsidR="00757713" w:rsidRPr="009A7212" w:rsidRDefault="00757713" w:rsidP="00FB6859">
            <w:pPr>
              <w:rPr>
                <w:rFonts w:ascii="Arial" w:hAnsi="Arial" w:cs="Arial"/>
              </w:rPr>
            </w:pPr>
          </w:p>
        </w:tc>
      </w:tr>
      <w:tr w:rsidR="00757713" w:rsidRPr="009A7212" w14:paraId="0F2BAA2C" w14:textId="77777777" w:rsidTr="13980EEF">
        <w:tc>
          <w:tcPr>
            <w:tcW w:w="8275" w:type="dxa"/>
          </w:tcPr>
          <w:p w14:paraId="68F3C753" w14:textId="77777777" w:rsidR="00757713" w:rsidRPr="009A7212" w:rsidRDefault="00757713" w:rsidP="00FB6859">
            <w:pPr>
              <w:rPr>
                <w:rFonts w:ascii="Arial" w:hAnsi="Arial" w:cs="Arial"/>
                <w:color w:val="000000" w:themeColor="text1"/>
              </w:rPr>
            </w:pPr>
          </w:p>
        </w:tc>
        <w:tc>
          <w:tcPr>
            <w:tcW w:w="1890" w:type="dxa"/>
          </w:tcPr>
          <w:p w14:paraId="6B329930" w14:textId="77777777" w:rsidR="00757713" w:rsidRPr="009A7212" w:rsidRDefault="00757713" w:rsidP="00FB6859">
            <w:pPr>
              <w:rPr>
                <w:rFonts w:ascii="Arial" w:hAnsi="Arial" w:cs="Arial"/>
                <w:color w:val="000000" w:themeColor="text1"/>
              </w:rPr>
            </w:pPr>
          </w:p>
        </w:tc>
      </w:tr>
      <w:tr w:rsidR="00757713" w:rsidRPr="009A7212" w14:paraId="476399A4" w14:textId="77777777" w:rsidTr="13980EEF">
        <w:tc>
          <w:tcPr>
            <w:tcW w:w="8275" w:type="dxa"/>
          </w:tcPr>
          <w:p w14:paraId="192C0479" w14:textId="77777777" w:rsidR="00757713" w:rsidRPr="009A7212" w:rsidRDefault="00757713" w:rsidP="00FB6859">
            <w:pPr>
              <w:rPr>
                <w:rFonts w:ascii="Arial" w:hAnsi="Arial" w:cs="Arial"/>
                <w:color w:val="000000" w:themeColor="text1"/>
              </w:rPr>
            </w:pPr>
          </w:p>
        </w:tc>
        <w:tc>
          <w:tcPr>
            <w:tcW w:w="1890" w:type="dxa"/>
          </w:tcPr>
          <w:p w14:paraId="48B4490F" w14:textId="77777777" w:rsidR="00757713" w:rsidRPr="009A7212" w:rsidRDefault="00757713" w:rsidP="00FB6859">
            <w:pPr>
              <w:rPr>
                <w:rFonts w:ascii="Arial" w:hAnsi="Arial" w:cs="Arial"/>
                <w:color w:val="000000" w:themeColor="text1"/>
              </w:rPr>
            </w:pPr>
          </w:p>
        </w:tc>
      </w:tr>
      <w:tr w:rsidR="00757713" w:rsidRPr="009A7212" w14:paraId="314BB67A" w14:textId="77777777" w:rsidTr="13980EEF">
        <w:tc>
          <w:tcPr>
            <w:tcW w:w="8275" w:type="dxa"/>
          </w:tcPr>
          <w:p w14:paraId="530A1692" w14:textId="77777777" w:rsidR="00757713" w:rsidRPr="009A7212" w:rsidRDefault="00757713" w:rsidP="00FB6859">
            <w:pPr>
              <w:rPr>
                <w:rFonts w:ascii="Arial" w:hAnsi="Arial" w:cs="Arial"/>
                <w:color w:val="000000" w:themeColor="text1"/>
              </w:rPr>
            </w:pPr>
          </w:p>
        </w:tc>
        <w:tc>
          <w:tcPr>
            <w:tcW w:w="1890" w:type="dxa"/>
          </w:tcPr>
          <w:p w14:paraId="4510D1C1" w14:textId="77777777" w:rsidR="00757713" w:rsidRPr="009A7212" w:rsidRDefault="00757713" w:rsidP="00FB6859">
            <w:pPr>
              <w:rPr>
                <w:rFonts w:ascii="Arial" w:hAnsi="Arial" w:cs="Arial"/>
                <w:color w:val="000000" w:themeColor="text1"/>
              </w:rPr>
            </w:pPr>
          </w:p>
        </w:tc>
      </w:tr>
      <w:tr w:rsidR="00757713" w:rsidRPr="009A7212" w14:paraId="7A9513E4" w14:textId="77777777" w:rsidTr="13980EEF">
        <w:tc>
          <w:tcPr>
            <w:tcW w:w="8275" w:type="dxa"/>
          </w:tcPr>
          <w:p w14:paraId="40A4263C" w14:textId="77777777" w:rsidR="00757713" w:rsidRPr="009A7212" w:rsidRDefault="00757713" w:rsidP="00FB6859">
            <w:pPr>
              <w:rPr>
                <w:rFonts w:ascii="Arial" w:hAnsi="Arial" w:cs="Arial"/>
                <w:color w:val="000000" w:themeColor="text1"/>
              </w:rPr>
            </w:pPr>
          </w:p>
        </w:tc>
        <w:tc>
          <w:tcPr>
            <w:tcW w:w="1890" w:type="dxa"/>
          </w:tcPr>
          <w:p w14:paraId="745BA34F" w14:textId="77777777" w:rsidR="00757713" w:rsidRPr="009A7212" w:rsidRDefault="00757713" w:rsidP="00FB6859">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rsidTr="13980EEF">
        <w:trPr>
          <w:tblHeader/>
        </w:trPr>
        <w:tc>
          <w:tcPr>
            <w:tcW w:w="8275" w:type="dxa"/>
            <w:shd w:val="clear" w:color="auto" w:fill="B8CCE4" w:themeFill="accent1" w:themeFillTint="66"/>
          </w:tcPr>
          <w:p w14:paraId="787CF971"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rsidTr="0043368D">
        <w:trPr>
          <w:trHeight w:val="737"/>
        </w:trPr>
        <w:tc>
          <w:tcPr>
            <w:tcW w:w="8275" w:type="dxa"/>
          </w:tcPr>
          <w:p w14:paraId="137947C4" w14:textId="09FDB51A" w:rsidR="00757713" w:rsidRPr="009A7212" w:rsidRDefault="2F3036C1" w:rsidP="13980EEF">
            <w:r w:rsidRPr="13980EEF">
              <w:rPr>
                <w:rFonts w:ascii="Arial" w:eastAsia="Arial" w:hAnsi="Arial" w:cs="Arial"/>
                <w:color w:val="000000" w:themeColor="text1"/>
              </w:rPr>
              <w:t xml:space="preserve">Profitability indicators (operating profit margin, net profit margin, return on equity) did not meet target levels (internal*). </w:t>
            </w:r>
            <w:r w:rsidRPr="13980EEF">
              <w:rPr>
                <w:rFonts w:ascii="Arial" w:eastAsia="Arial" w:hAnsi="Arial" w:cs="Arial"/>
              </w:rPr>
              <w:t xml:space="preserve"> </w:t>
            </w:r>
          </w:p>
        </w:tc>
        <w:tc>
          <w:tcPr>
            <w:tcW w:w="1890" w:type="dxa"/>
          </w:tcPr>
          <w:p w14:paraId="2EC2EE17" w14:textId="77777777" w:rsidR="00757713" w:rsidRPr="009A7212" w:rsidRDefault="00757713" w:rsidP="00FB6859">
            <w:pPr>
              <w:rPr>
                <w:rFonts w:ascii="Arial" w:hAnsi="Arial" w:cs="Arial"/>
              </w:rPr>
            </w:pPr>
          </w:p>
        </w:tc>
      </w:tr>
      <w:tr w:rsidR="00757713" w:rsidRPr="009A7212" w14:paraId="3CF48990" w14:textId="77777777" w:rsidTr="13980EEF">
        <w:tc>
          <w:tcPr>
            <w:tcW w:w="8275" w:type="dxa"/>
          </w:tcPr>
          <w:p w14:paraId="0B8CA68D" w14:textId="6149A463" w:rsidR="00757713" w:rsidRPr="009A7212" w:rsidRDefault="2F3036C1" w:rsidP="13980EEF">
            <w:r w:rsidRPr="13980EEF">
              <w:rPr>
                <w:rFonts w:ascii="Arial" w:eastAsia="Arial" w:hAnsi="Arial" w:cs="Arial"/>
                <w:color w:val="000000" w:themeColor="text1"/>
              </w:rPr>
              <w:t xml:space="preserve">Cash flow to debt ratio did not meet target levels (internal*). This indicates that the incoming cash flow is not high enough to accelerate payments on debt, if required. However, please note that the total assets (including cash) exceed total liabilities. </w:t>
            </w:r>
            <w:r w:rsidRPr="13980EEF">
              <w:rPr>
                <w:rFonts w:ascii="Arial" w:eastAsia="Arial" w:hAnsi="Arial" w:cs="Arial"/>
              </w:rPr>
              <w:t xml:space="preserve"> </w:t>
            </w:r>
          </w:p>
        </w:tc>
        <w:tc>
          <w:tcPr>
            <w:tcW w:w="1890" w:type="dxa"/>
          </w:tcPr>
          <w:p w14:paraId="2DDE1C68" w14:textId="77777777" w:rsidR="00757713" w:rsidRPr="009A7212" w:rsidRDefault="00757713" w:rsidP="00FB6859">
            <w:pPr>
              <w:rPr>
                <w:rFonts w:ascii="Arial" w:hAnsi="Arial" w:cs="Arial"/>
              </w:rPr>
            </w:pPr>
          </w:p>
        </w:tc>
      </w:tr>
      <w:tr w:rsidR="00757713" w:rsidRPr="009A7212" w14:paraId="3DBDFCD7" w14:textId="77777777" w:rsidTr="13980EEF">
        <w:trPr>
          <w:trHeight w:val="125"/>
        </w:trPr>
        <w:tc>
          <w:tcPr>
            <w:tcW w:w="8275" w:type="dxa"/>
          </w:tcPr>
          <w:p w14:paraId="0C4E339B" w14:textId="54D650CC" w:rsidR="00757713" w:rsidRPr="009A7212" w:rsidRDefault="2F3036C1" w:rsidP="13980EEF">
            <w:pPr>
              <w:rPr>
                <w:rFonts w:ascii="Arial" w:eastAsia="Arial" w:hAnsi="Arial" w:cs="Arial"/>
              </w:rPr>
            </w:pPr>
            <w:r w:rsidRPr="13980EEF">
              <w:rPr>
                <w:rFonts w:ascii="Arial" w:eastAsia="Arial" w:hAnsi="Arial" w:cs="Arial"/>
                <w:color w:val="000000" w:themeColor="text1"/>
              </w:rPr>
              <w:t>Revenue growth rate did not meet target level (internal*). This is due to net sales decreasing year to year over the three-year period reviewed from $1.56M to $1.13M.</w:t>
            </w:r>
          </w:p>
        </w:tc>
        <w:tc>
          <w:tcPr>
            <w:tcW w:w="1890" w:type="dxa"/>
          </w:tcPr>
          <w:p w14:paraId="2F1E7011" w14:textId="77777777" w:rsidR="00757713" w:rsidRPr="009A7212" w:rsidRDefault="00757713" w:rsidP="00FB6859">
            <w:pPr>
              <w:rPr>
                <w:rFonts w:ascii="Arial" w:hAnsi="Arial" w:cs="Arial"/>
              </w:rPr>
            </w:pPr>
          </w:p>
        </w:tc>
      </w:tr>
      <w:tr w:rsidR="00757713" w:rsidRPr="009A7212" w14:paraId="0D39858D" w14:textId="77777777" w:rsidTr="13980EEF">
        <w:tc>
          <w:tcPr>
            <w:tcW w:w="8275" w:type="dxa"/>
          </w:tcPr>
          <w:p w14:paraId="3C999494" w14:textId="77777777" w:rsidR="00757713" w:rsidRPr="009A7212" w:rsidRDefault="00757713" w:rsidP="00FB6859">
            <w:pPr>
              <w:rPr>
                <w:rFonts w:ascii="Arial" w:hAnsi="Arial" w:cs="Arial"/>
              </w:rPr>
            </w:pPr>
          </w:p>
        </w:tc>
        <w:tc>
          <w:tcPr>
            <w:tcW w:w="1890" w:type="dxa"/>
          </w:tcPr>
          <w:p w14:paraId="6AE5CEC0" w14:textId="77777777" w:rsidR="00757713" w:rsidRPr="009A7212" w:rsidRDefault="00757713" w:rsidP="00FB6859">
            <w:pPr>
              <w:rPr>
                <w:rFonts w:ascii="Arial" w:hAnsi="Arial" w:cs="Arial"/>
              </w:rPr>
            </w:pPr>
          </w:p>
        </w:tc>
      </w:tr>
      <w:tr w:rsidR="00757713" w:rsidRPr="009A7212" w14:paraId="3A1E3AE4" w14:textId="77777777" w:rsidTr="13980EEF">
        <w:tc>
          <w:tcPr>
            <w:tcW w:w="8275" w:type="dxa"/>
          </w:tcPr>
          <w:p w14:paraId="72C537FA" w14:textId="77777777" w:rsidR="00757713" w:rsidRPr="009A7212" w:rsidRDefault="00757713" w:rsidP="00FB6859">
            <w:pPr>
              <w:rPr>
                <w:rFonts w:ascii="Arial" w:hAnsi="Arial" w:cs="Arial"/>
              </w:rPr>
            </w:pPr>
          </w:p>
        </w:tc>
        <w:tc>
          <w:tcPr>
            <w:tcW w:w="1890" w:type="dxa"/>
          </w:tcPr>
          <w:p w14:paraId="13017626" w14:textId="77777777" w:rsidR="00757713" w:rsidRPr="009A7212" w:rsidRDefault="00757713" w:rsidP="00FB6859">
            <w:pPr>
              <w:rPr>
                <w:rFonts w:ascii="Arial" w:hAnsi="Arial" w:cs="Arial"/>
              </w:rPr>
            </w:pPr>
          </w:p>
        </w:tc>
      </w:tr>
      <w:tr w:rsidR="00757713" w:rsidRPr="009A7212" w14:paraId="0049B54D" w14:textId="77777777" w:rsidTr="13980EEF">
        <w:tc>
          <w:tcPr>
            <w:tcW w:w="8275" w:type="dxa"/>
          </w:tcPr>
          <w:p w14:paraId="34C60150" w14:textId="3F0E77C2" w:rsidR="00757713" w:rsidRPr="009A7212" w:rsidRDefault="2F3036C1" w:rsidP="13980EEF">
            <w:r w:rsidRPr="13980EEF">
              <w:rPr>
                <w:rFonts w:ascii="Arial" w:eastAsia="Arial" w:hAnsi="Arial" w:cs="Arial"/>
              </w:rPr>
              <w:t>*Target rate used by RMCC for analysis</w:t>
            </w:r>
          </w:p>
        </w:tc>
        <w:tc>
          <w:tcPr>
            <w:tcW w:w="1890" w:type="dxa"/>
          </w:tcPr>
          <w:p w14:paraId="2B2D34A7" w14:textId="77777777" w:rsidR="00757713" w:rsidRPr="009A7212" w:rsidRDefault="00757713" w:rsidP="00FB6859">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rsidTr="00FB6859">
        <w:trPr>
          <w:tblHeader/>
        </w:trPr>
        <w:tc>
          <w:tcPr>
            <w:tcW w:w="8275" w:type="dxa"/>
            <w:shd w:val="clear" w:color="auto" w:fill="B8CCE4" w:themeFill="accent1" w:themeFillTint="66"/>
          </w:tcPr>
          <w:p w14:paraId="3AFBD92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rsidTr="00FB6859">
        <w:tc>
          <w:tcPr>
            <w:tcW w:w="8275" w:type="dxa"/>
          </w:tcPr>
          <w:p w14:paraId="2C0AB65C" w14:textId="77777777" w:rsidR="00757713" w:rsidRPr="009A7212" w:rsidRDefault="00757713" w:rsidP="00FB6859">
            <w:pPr>
              <w:rPr>
                <w:rFonts w:ascii="Arial" w:hAnsi="Arial" w:cs="Arial"/>
              </w:rPr>
            </w:pPr>
          </w:p>
        </w:tc>
        <w:tc>
          <w:tcPr>
            <w:tcW w:w="1890" w:type="dxa"/>
          </w:tcPr>
          <w:p w14:paraId="3202A085" w14:textId="77777777" w:rsidR="00757713" w:rsidRPr="009A7212" w:rsidRDefault="00757713" w:rsidP="00FB6859">
            <w:pPr>
              <w:rPr>
                <w:rFonts w:ascii="Arial" w:hAnsi="Arial" w:cs="Arial"/>
              </w:rPr>
            </w:pPr>
          </w:p>
        </w:tc>
      </w:tr>
      <w:tr w:rsidR="00757713" w:rsidRPr="009A7212" w14:paraId="51A66725" w14:textId="77777777" w:rsidTr="00FB6859">
        <w:tc>
          <w:tcPr>
            <w:tcW w:w="8275" w:type="dxa"/>
          </w:tcPr>
          <w:p w14:paraId="6476FF42" w14:textId="77777777" w:rsidR="00757713" w:rsidRPr="009A7212" w:rsidRDefault="00757713" w:rsidP="00FB6859">
            <w:pPr>
              <w:rPr>
                <w:rFonts w:ascii="Arial" w:hAnsi="Arial" w:cs="Arial"/>
              </w:rPr>
            </w:pPr>
          </w:p>
        </w:tc>
        <w:tc>
          <w:tcPr>
            <w:tcW w:w="1890" w:type="dxa"/>
          </w:tcPr>
          <w:p w14:paraId="442B714D" w14:textId="77777777" w:rsidR="00757713" w:rsidRPr="009A7212" w:rsidRDefault="00757713" w:rsidP="00FB6859">
            <w:pPr>
              <w:rPr>
                <w:rFonts w:ascii="Arial" w:hAnsi="Arial" w:cs="Arial"/>
              </w:rPr>
            </w:pPr>
          </w:p>
        </w:tc>
      </w:tr>
      <w:tr w:rsidR="00757713" w:rsidRPr="009A7212" w14:paraId="088B8582" w14:textId="77777777" w:rsidTr="00FB6859">
        <w:trPr>
          <w:trHeight w:val="125"/>
        </w:trPr>
        <w:tc>
          <w:tcPr>
            <w:tcW w:w="8275" w:type="dxa"/>
          </w:tcPr>
          <w:p w14:paraId="77CFDDEA" w14:textId="77777777" w:rsidR="00757713" w:rsidRPr="009A7212" w:rsidRDefault="00757713" w:rsidP="00FB6859">
            <w:pPr>
              <w:rPr>
                <w:rFonts w:ascii="Arial" w:hAnsi="Arial" w:cs="Arial"/>
              </w:rPr>
            </w:pPr>
          </w:p>
        </w:tc>
        <w:tc>
          <w:tcPr>
            <w:tcW w:w="1890" w:type="dxa"/>
          </w:tcPr>
          <w:p w14:paraId="7C81544A" w14:textId="77777777" w:rsidR="00757713" w:rsidRPr="009A7212" w:rsidRDefault="00757713" w:rsidP="00FB6859">
            <w:pPr>
              <w:rPr>
                <w:rFonts w:ascii="Arial" w:hAnsi="Arial" w:cs="Arial"/>
              </w:rPr>
            </w:pPr>
          </w:p>
        </w:tc>
      </w:tr>
      <w:tr w:rsidR="00757713" w:rsidRPr="009A7212" w14:paraId="259EA2AD" w14:textId="77777777" w:rsidTr="00FB6859">
        <w:tc>
          <w:tcPr>
            <w:tcW w:w="8275" w:type="dxa"/>
          </w:tcPr>
          <w:p w14:paraId="6B8D91FC" w14:textId="77777777" w:rsidR="00757713" w:rsidRPr="009A7212" w:rsidRDefault="00757713" w:rsidP="00FB6859">
            <w:pPr>
              <w:rPr>
                <w:rFonts w:ascii="Arial" w:hAnsi="Arial" w:cs="Arial"/>
              </w:rPr>
            </w:pPr>
          </w:p>
        </w:tc>
        <w:tc>
          <w:tcPr>
            <w:tcW w:w="1890" w:type="dxa"/>
          </w:tcPr>
          <w:p w14:paraId="31264E82" w14:textId="77777777" w:rsidR="00757713" w:rsidRPr="009A7212" w:rsidRDefault="00757713" w:rsidP="00FB6859">
            <w:pPr>
              <w:rPr>
                <w:rFonts w:ascii="Arial" w:hAnsi="Arial" w:cs="Arial"/>
              </w:rPr>
            </w:pPr>
          </w:p>
        </w:tc>
      </w:tr>
      <w:tr w:rsidR="00757713" w:rsidRPr="009A7212" w14:paraId="618BC438" w14:textId="77777777" w:rsidTr="00FB6859">
        <w:tc>
          <w:tcPr>
            <w:tcW w:w="8275" w:type="dxa"/>
          </w:tcPr>
          <w:p w14:paraId="51D38B55" w14:textId="77777777" w:rsidR="00757713" w:rsidRPr="009A7212" w:rsidRDefault="00757713" w:rsidP="00FB6859">
            <w:pPr>
              <w:rPr>
                <w:rFonts w:ascii="Arial" w:hAnsi="Arial" w:cs="Arial"/>
              </w:rPr>
            </w:pPr>
          </w:p>
        </w:tc>
        <w:tc>
          <w:tcPr>
            <w:tcW w:w="1890" w:type="dxa"/>
          </w:tcPr>
          <w:p w14:paraId="3B951678" w14:textId="77777777" w:rsidR="00757713" w:rsidRPr="009A7212" w:rsidRDefault="00757713" w:rsidP="00FB6859">
            <w:pPr>
              <w:rPr>
                <w:rFonts w:ascii="Arial" w:hAnsi="Arial" w:cs="Arial"/>
              </w:rPr>
            </w:pPr>
          </w:p>
        </w:tc>
      </w:tr>
      <w:tr w:rsidR="00757713" w:rsidRPr="009A7212" w14:paraId="56107B9B" w14:textId="77777777" w:rsidTr="00FB6859">
        <w:tc>
          <w:tcPr>
            <w:tcW w:w="8275" w:type="dxa"/>
          </w:tcPr>
          <w:p w14:paraId="49F39540" w14:textId="77777777" w:rsidR="00757713" w:rsidRPr="009A7212" w:rsidRDefault="00757713" w:rsidP="00FB6859">
            <w:pPr>
              <w:rPr>
                <w:rFonts w:ascii="Arial" w:hAnsi="Arial" w:cs="Arial"/>
              </w:rPr>
            </w:pPr>
          </w:p>
        </w:tc>
        <w:tc>
          <w:tcPr>
            <w:tcW w:w="1890" w:type="dxa"/>
          </w:tcPr>
          <w:p w14:paraId="20B18A39" w14:textId="77777777" w:rsidR="00757713" w:rsidRPr="009A7212" w:rsidRDefault="00757713" w:rsidP="00FB6859">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lastRenderedPageBreak/>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rsidP="004A3CF0">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rsidP="004A3CF0">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rsidP="004A3CF0">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rsidP="004A3CF0">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rsidP="004A3CF0">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rsidTr="004A3CF0">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rsidP="004A3CF0">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rsidP="004A3CF0">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rsidP="004A3CF0">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rsidP="004A3CF0">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rsidP="004A3CF0">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rsidP="004A3CF0">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rsidP="004A3CF0">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rsidP="004A3CF0">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rsidP="004A3CF0">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rsidP="004A3CF0">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rsidP="004A3CF0">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rsidP="004A3CF0">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rsidP="004A3CF0">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rsidP="004A3CF0">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rsidP="004A3CF0">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rsidP="004A3CF0">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rsidTr="004A3CF0">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rsidP="004A3CF0">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rsidTr="004A3CF0">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rsidP="004A3CF0">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rsidP="004A3CF0">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rsidP="004A3CF0">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rsidP="004A3CF0">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rsidP="004A3CF0">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rsidP="004A3CF0">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rsidP="004A3CF0">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rsidP="004A3CF0">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rsidP="004A3CF0">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rsidP="004A3CF0">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rsidP="004A3CF0">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rsidP="004A3CF0">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rsidP="004A3CF0">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rsidSect="00D0585D">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AE988" w14:textId="77777777" w:rsidR="00806C1A" w:rsidRDefault="00806C1A" w:rsidP="004A6CD5">
      <w:r>
        <w:separator/>
      </w:r>
    </w:p>
  </w:endnote>
  <w:endnote w:type="continuationSeparator" w:id="0">
    <w:p w14:paraId="48CB33B0" w14:textId="77777777" w:rsidR="00806C1A" w:rsidRDefault="00806C1A" w:rsidP="004A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E0868" w14:textId="77777777" w:rsidR="00806C1A" w:rsidRDefault="00806C1A" w:rsidP="004A6CD5">
      <w:r>
        <w:separator/>
      </w:r>
    </w:p>
  </w:footnote>
  <w:footnote w:type="continuationSeparator" w:id="0">
    <w:p w14:paraId="302BDE1C" w14:textId="77777777" w:rsidR="00806C1A" w:rsidRDefault="00806C1A" w:rsidP="004A6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6C9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368D"/>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6C1A"/>
    <w:rsid w:val="008072D3"/>
    <w:rsid w:val="00810556"/>
    <w:rsid w:val="00810569"/>
    <w:rsid w:val="00813149"/>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283D"/>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278E"/>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842C4"/>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23E573B"/>
    <w:rsid w:val="0466DA4E"/>
    <w:rsid w:val="048E482A"/>
    <w:rsid w:val="06F6AF2D"/>
    <w:rsid w:val="0FB8CF8E"/>
    <w:rsid w:val="10F4B882"/>
    <w:rsid w:val="13980EEF"/>
    <w:rsid w:val="13F644F2"/>
    <w:rsid w:val="1A17D3E9"/>
    <w:rsid w:val="1F81DD0D"/>
    <w:rsid w:val="211DAD6E"/>
    <w:rsid w:val="222D1C9E"/>
    <w:rsid w:val="2230A0FC"/>
    <w:rsid w:val="2881AE04"/>
    <w:rsid w:val="2A507034"/>
    <w:rsid w:val="2D33A598"/>
    <w:rsid w:val="2F3036C1"/>
    <w:rsid w:val="2FA22309"/>
    <w:rsid w:val="302ED36E"/>
    <w:rsid w:val="35B33BA4"/>
    <w:rsid w:val="35BA3EFC"/>
    <w:rsid w:val="36B4989B"/>
    <w:rsid w:val="3C44CB98"/>
    <w:rsid w:val="3C64E366"/>
    <w:rsid w:val="41655306"/>
    <w:rsid w:val="429591B0"/>
    <w:rsid w:val="43D3D077"/>
    <w:rsid w:val="461B612A"/>
    <w:rsid w:val="4A4311FB"/>
    <w:rsid w:val="4B192B5C"/>
    <w:rsid w:val="4F5F06DD"/>
    <w:rsid w:val="504ADC4A"/>
    <w:rsid w:val="538E243D"/>
    <w:rsid w:val="57298289"/>
    <w:rsid w:val="61ACA2FE"/>
    <w:rsid w:val="64820F36"/>
    <w:rsid w:val="69F6A783"/>
    <w:rsid w:val="74F8C3F1"/>
    <w:rsid w:val="752F0597"/>
    <w:rsid w:val="754B1D10"/>
    <w:rsid w:val="75A8BEE5"/>
    <w:rsid w:val="785EEF93"/>
    <w:rsid w:val="78774BB5"/>
    <w:rsid w:val="7963F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1"/>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744450089">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BC0FBE"/>
    <w:rsid w:val="00C5607C"/>
    <w:rsid w:val="00DF127C"/>
    <w:rsid w:val="00F84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F3D4F-C924-4260-B282-D10CDC615011}"/>
</file>

<file path=customXml/itemProps2.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customXml/itemProps3.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1298</Words>
  <Characters>7401</Characters>
  <Application>Microsoft Office Word</Application>
  <DocSecurity>0</DocSecurity>
  <Lines>61</Lines>
  <Paragraphs>17</Paragraphs>
  <ScaleCrop>false</ScaleCrop>
  <Company>ncdoc</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Olise, Victor</cp:lastModifiedBy>
  <cp:revision>7</cp:revision>
  <cp:lastPrinted>2016-10-27T16:38:00Z</cp:lastPrinted>
  <dcterms:created xsi:type="dcterms:W3CDTF">2023-08-14T18:30:00Z</dcterms:created>
  <dcterms:modified xsi:type="dcterms:W3CDTF">2024-01-08T16:58:00Z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